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12" w:rsidRPr="00032A12" w:rsidRDefault="00032A12" w:rsidP="00032A12">
      <w:pPr>
        <w:jc w:val="center"/>
        <w:rPr>
          <w:color w:val="FF0000"/>
          <w:sz w:val="32"/>
          <w:szCs w:val="32"/>
        </w:rPr>
      </w:pPr>
      <w:bookmarkStart w:id="0" w:name="_GoBack"/>
      <w:r w:rsidRPr="00032A12">
        <w:rPr>
          <w:color w:val="FF0000"/>
          <w:sz w:val="32"/>
          <w:szCs w:val="32"/>
        </w:rPr>
        <w:t xml:space="preserve">"ANHAD EDUTRAIN SOLUTIONS" (P) LTD IS VISITING GANGA TECHNICAL </w:t>
      </w:r>
      <w:bookmarkEnd w:id="0"/>
      <w:r w:rsidRPr="00032A12">
        <w:rPr>
          <w:color w:val="FF0000"/>
          <w:sz w:val="32"/>
          <w:szCs w:val="32"/>
        </w:rPr>
        <w:t>CAMPUS ON 6TH DECEMBER 2016 FOR B.TECH. (</w:t>
      </w:r>
      <w:proofErr w:type="gramStart"/>
      <w:r w:rsidRPr="00032A12">
        <w:rPr>
          <w:color w:val="FF0000"/>
          <w:sz w:val="32"/>
          <w:szCs w:val="32"/>
        </w:rPr>
        <w:t>all</w:t>
      </w:r>
      <w:proofErr w:type="gramEnd"/>
      <w:r w:rsidRPr="00032A12">
        <w:rPr>
          <w:color w:val="FF0000"/>
          <w:sz w:val="32"/>
          <w:szCs w:val="32"/>
        </w:rPr>
        <w:t xml:space="preserve"> stream), BBA, BCA AND MBA for 2017 BATCH.</w:t>
      </w:r>
    </w:p>
    <w:p w:rsidR="00032A12" w:rsidRDefault="00032A12" w:rsidP="00032A12">
      <w:pPr>
        <w:jc w:val="center"/>
      </w:pPr>
    </w:p>
    <w:p w:rsidR="00032A12" w:rsidRDefault="00032A12" w:rsidP="00032A12">
      <w:pPr>
        <w:jc w:val="center"/>
      </w:pPr>
    </w:p>
    <w:p w:rsidR="00032A12" w:rsidRDefault="00032A12" w:rsidP="00032A12">
      <w:pPr>
        <w:jc w:val="center"/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r w:rsidRPr="00032A12">
        <w:rPr>
          <w:color w:val="2F5496" w:themeColor="accent5" w:themeShade="BF"/>
          <w:sz w:val="28"/>
          <w:szCs w:val="28"/>
        </w:rPr>
        <w:t>All concerns department heads are require to inform the students for the same with resume and documents and in formal dress.</w:t>
      </w: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r w:rsidRPr="00032A12">
        <w:rPr>
          <w:color w:val="2F5496" w:themeColor="accent5" w:themeShade="BF"/>
          <w:sz w:val="28"/>
          <w:szCs w:val="28"/>
        </w:rPr>
        <w:t>Job description and other details are as follows:</w:t>
      </w: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r w:rsidRPr="00032A12">
        <w:rPr>
          <w:color w:val="2F5496" w:themeColor="accent5" w:themeShade="BF"/>
          <w:sz w:val="28"/>
          <w:szCs w:val="28"/>
        </w:rPr>
        <w:t xml:space="preserve">Please find attached the company </w:t>
      </w:r>
      <w:proofErr w:type="spellStart"/>
      <w:r w:rsidRPr="00032A12">
        <w:rPr>
          <w:color w:val="2F5496" w:themeColor="accent5" w:themeShade="BF"/>
          <w:sz w:val="28"/>
          <w:szCs w:val="28"/>
        </w:rPr>
        <w:t>profile.The</w:t>
      </w:r>
      <w:proofErr w:type="spellEnd"/>
      <w:r w:rsidRPr="00032A12">
        <w:rPr>
          <w:color w:val="2F5496" w:themeColor="accent5" w:themeShade="BF"/>
          <w:sz w:val="28"/>
          <w:szCs w:val="28"/>
        </w:rPr>
        <w:t xml:space="preserve"> roles that we are recruiting for are:</w:t>
      </w: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r w:rsidRPr="00032A12">
        <w:rPr>
          <w:color w:val="2F5496" w:themeColor="accent5" w:themeShade="BF"/>
          <w:sz w:val="28"/>
          <w:szCs w:val="28"/>
        </w:rPr>
        <w:t>Business Analyst - Data Analyst, Product Management</w:t>
      </w: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r w:rsidRPr="00032A12">
        <w:rPr>
          <w:color w:val="2F5496" w:themeColor="accent5" w:themeShade="BF"/>
          <w:sz w:val="28"/>
          <w:szCs w:val="28"/>
        </w:rPr>
        <w:t>Growth Hacker - Digital marketing, Product Management, Partnerships, PR</w:t>
      </w: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r w:rsidRPr="00032A12">
        <w:rPr>
          <w:color w:val="2F5496" w:themeColor="accent5" w:themeShade="BF"/>
          <w:sz w:val="28"/>
          <w:szCs w:val="28"/>
        </w:rPr>
        <w:t xml:space="preserve">Business Growth - Community Management, Business Development, Channel Partnerships </w:t>
      </w: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r w:rsidRPr="00032A12">
        <w:rPr>
          <w:color w:val="2F5496" w:themeColor="accent5" w:themeShade="BF"/>
          <w:sz w:val="28"/>
          <w:szCs w:val="28"/>
        </w:rPr>
        <w:t>People we are looking to hire:</w:t>
      </w: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r w:rsidRPr="00032A12">
        <w:rPr>
          <w:color w:val="2F5496" w:themeColor="accent5" w:themeShade="BF"/>
          <w:sz w:val="28"/>
          <w:szCs w:val="28"/>
        </w:rPr>
        <w:t>Qualifications</w:t>
      </w: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r w:rsidRPr="00032A12">
        <w:rPr>
          <w:color w:val="2F5496" w:themeColor="accent5" w:themeShade="BF"/>
          <w:sz w:val="28"/>
          <w:szCs w:val="28"/>
        </w:rPr>
        <w:t xml:space="preserve">Demonstrated excellence in storytelling and writing/business strategy/product ownership or project ownership and/or marketing that resulted in tangible results </w:t>
      </w:r>
      <w:r w:rsidRPr="00032A12">
        <w:rPr>
          <w:color w:val="2F5496" w:themeColor="accent5" w:themeShade="BF"/>
          <w:sz w:val="28"/>
          <w:szCs w:val="28"/>
        </w:rPr>
        <w:lastRenderedPageBreak/>
        <w:t xml:space="preserve">and growth. Experience of working for a technology-based company is preferred. Previous experience of managing in an unknown, ambiguous and fast-paced environment and effectively delegating to teams of </w:t>
      </w:r>
      <w:proofErr w:type="gramStart"/>
      <w:r w:rsidRPr="00032A12">
        <w:rPr>
          <w:color w:val="2F5496" w:themeColor="accent5" w:themeShade="BF"/>
          <w:sz w:val="28"/>
          <w:szCs w:val="28"/>
        </w:rPr>
        <w:t>talent  (</w:t>
      </w:r>
      <w:proofErr w:type="gramEnd"/>
      <w:r w:rsidRPr="00032A12">
        <w:rPr>
          <w:color w:val="2F5496" w:themeColor="accent5" w:themeShade="BF"/>
          <w:sz w:val="28"/>
          <w:szCs w:val="28"/>
        </w:rPr>
        <w:t>e.g. leadership experience at a small firm, started a company)</w:t>
      </w: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r w:rsidRPr="00032A12">
        <w:rPr>
          <w:color w:val="2F5496" w:themeColor="accent5" w:themeShade="BF"/>
          <w:sz w:val="28"/>
          <w:szCs w:val="28"/>
        </w:rPr>
        <w:t>Excellent people skills, with an ability to partner with a dynamic leadership team.</w:t>
      </w: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r w:rsidRPr="00032A12">
        <w:rPr>
          <w:color w:val="2F5496" w:themeColor="accent5" w:themeShade="BF"/>
          <w:sz w:val="28"/>
          <w:szCs w:val="28"/>
        </w:rPr>
        <w:t xml:space="preserve">Personal qualities of integrity, credibility, and commitment to the mission of </w:t>
      </w:r>
      <w:proofErr w:type="spellStart"/>
      <w:r w:rsidRPr="00032A12">
        <w:rPr>
          <w:color w:val="2F5496" w:themeColor="accent5" w:themeShade="BF"/>
          <w:sz w:val="28"/>
          <w:szCs w:val="28"/>
        </w:rPr>
        <w:t>Anhad</w:t>
      </w:r>
      <w:proofErr w:type="spellEnd"/>
      <w:r w:rsidRPr="00032A12">
        <w:rPr>
          <w:color w:val="2F5496" w:themeColor="accent5" w:themeShade="BF"/>
          <w:sz w:val="28"/>
          <w:szCs w:val="28"/>
        </w:rPr>
        <w:t>.</w:t>
      </w: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r w:rsidRPr="00032A12">
        <w:rPr>
          <w:color w:val="2F5496" w:themeColor="accent5" w:themeShade="BF"/>
          <w:sz w:val="28"/>
          <w:szCs w:val="28"/>
        </w:rPr>
        <w:t>Flexible and able to multi-task; can work within an ambiguous, fast-moving environment, while also driving toward clarity and solutions; demonstrated resourcefulness in setting priorities and guiding investment in people and systems.</w:t>
      </w: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r w:rsidRPr="00032A12">
        <w:rPr>
          <w:color w:val="2F5496" w:themeColor="accent5" w:themeShade="BF"/>
          <w:sz w:val="28"/>
          <w:szCs w:val="28"/>
        </w:rPr>
        <w:t>Strong attention to detail and experience of managing across high-priority work streams.</w:t>
      </w: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r w:rsidRPr="00032A12">
        <w:rPr>
          <w:color w:val="2F5496" w:themeColor="accent5" w:themeShade="BF"/>
          <w:sz w:val="28"/>
          <w:szCs w:val="28"/>
        </w:rPr>
        <w:t xml:space="preserve"> Other Personal Characteristics:</w:t>
      </w: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r w:rsidRPr="00032A12">
        <w:rPr>
          <w:color w:val="2F5496" w:themeColor="accent5" w:themeShade="BF"/>
          <w:sz w:val="28"/>
          <w:szCs w:val="28"/>
        </w:rPr>
        <w:t>Commitment to the mission and belief that entrepreneurial skills can be a major force for social good</w:t>
      </w: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r w:rsidRPr="00032A12">
        <w:rPr>
          <w:color w:val="2F5496" w:themeColor="accent5" w:themeShade="BF"/>
          <w:sz w:val="28"/>
          <w:szCs w:val="28"/>
        </w:rPr>
        <w:lastRenderedPageBreak/>
        <w:t>Strong communication skills and inherently collaborative, energetic, and open-minded</w:t>
      </w: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r w:rsidRPr="00032A12">
        <w:rPr>
          <w:color w:val="2F5496" w:themeColor="accent5" w:themeShade="BF"/>
          <w:sz w:val="28"/>
          <w:szCs w:val="28"/>
        </w:rPr>
        <w:t>Highly entrepreneurial and comfortable working in a fast-paced environment with minimal guidance</w:t>
      </w: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r w:rsidRPr="00032A12">
        <w:rPr>
          <w:color w:val="2F5496" w:themeColor="accent5" w:themeShade="BF"/>
          <w:sz w:val="28"/>
          <w:szCs w:val="28"/>
        </w:rPr>
        <w:t>CTC &amp; Growth Opportunities</w:t>
      </w: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r w:rsidRPr="00032A12">
        <w:rPr>
          <w:color w:val="2F5496" w:themeColor="accent5" w:themeShade="BF"/>
          <w:sz w:val="28"/>
          <w:szCs w:val="28"/>
        </w:rPr>
        <w:t xml:space="preserve">First 6 months </w:t>
      </w:r>
      <w:proofErr w:type="gramStart"/>
      <w:r w:rsidRPr="00032A12">
        <w:rPr>
          <w:color w:val="2F5496" w:themeColor="accent5" w:themeShade="BF"/>
          <w:sz w:val="28"/>
          <w:szCs w:val="28"/>
        </w:rPr>
        <w:t>( Pre</w:t>
      </w:r>
      <w:proofErr w:type="gramEnd"/>
      <w:r w:rsidRPr="00032A12">
        <w:rPr>
          <w:color w:val="2F5496" w:themeColor="accent5" w:themeShade="BF"/>
          <w:sz w:val="28"/>
          <w:szCs w:val="28"/>
        </w:rPr>
        <w:t xml:space="preserve"> Placement Project): January to June </w:t>
      </w: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r w:rsidRPr="00032A12">
        <w:rPr>
          <w:color w:val="2F5496" w:themeColor="accent5" w:themeShade="BF"/>
          <w:sz w:val="28"/>
          <w:szCs w:val="28"/>
        </w:rPr>
        <w:t xml:space="preserve">Salary: </w:t>
      </w:r>
      <w:proofErr w:type="spellStart"/>
      <w:r w:rsidRPr="00032A12">
        <w:rPr>
          <w:color w:val="2F5496" w:themeColor="accent5" w:themeShade="BF"/>
          <w:sz w:val="28"/>
          <w:szCs w:val="28"/>
        </w:rPr>
        <w:t>Rs</w:t>
      </w:r>
      <w:proofErr w:type="spellEnd"/>
      <w:r w:rsidRPr="00032A12">
        <w:rPr>
          <w:color w:val="2F5496" w:themeColor="accent5" w:themeShade="BF"/>
          <w:sz w:val="28"/>
          <w:szCs w:val="28"/>
        </w:rPr>
        <w:t xml:space="preserve"> 7,500 to </w:t>
      </w:r>
      <w:proofErr w:type="spellStart"/>
      <w:r w:rsidRPr="00032A12">
        <w:rPr>
          <w:color w:val="2F5496" w:themeColor="accent5" w:themeShade="BF"/>
          <w:sz w:val="28"/>
          <w:szCs w:val="28"/>
        </w:rPr>
        <w:t>Rs</w:t>
      </w:r>
      <w:proofErr w:type="spellEnd"/>
      <w:r w:rsidRPr="00032A12">
        <w:rPr>
          <w:color w:val="2F5496" w:themeColor="accent5" w:themeShade="BF"/>
          <w:sz w:val="28"/>
          <w:szCs w:val="28"/>
        </w:rPr>
        <w:t xml:space="preserve"> 20,000/month plus variable incentives (depending on previous internship experience/projects and skill-</w:t>
      </w:r>
      <w:proofErr w:type="gramStart"/>
      <w:r w:rsidRPr="00032A12">
        <w:rPr>
          <w:color w:val="2F5496" w:themeColor="accent5" w:themeShade="BF"/>
          <w:sz w:val="28"/>
          <w:szCs w:val="28"/>
        </w:rPr>
        <w:t>set )</w:t>
      </w:r>
      <w:proofErr w:type="gramEnd"/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r w:rsidRPr="00032A12">
        <w:rPr>
          <w:color w:val="2F5496" w:themeColor="accent5" w:themeShade="BF"/>
          <w:sz w:val="28"/>
          <w:szCs w:val="28"/>
        </w:rPr>
        <w:t xml:space="preserve">After 6 months: </w:t>
      </w: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r w:rsidRPr="00032A12">
        <w:rPr>
          <w:color w:val="2F5496" w:themeColor="accent5" w:themeShade="BF"/>
          <w:sz w:val="28"/>
          <w:szCs w:val="28"/>
        </w:rPr>
        <w:t xml:space="preserve">Salary: </w:t>
      </w:r>
      <w:proofErr w:type="spellStart"/>
      <w:r w:rsidRPr="00032A12">
        <w:rPr>
          <w:color w:val="2F5496" w:themeColor="accent5" w:themeShade="BF"/>
          <w:sz w:val="28"/>
          <w:szCs w:val="28"/>
        </w:rPr>
        <w:t>Rs</w:t>
      </w:r>
      <w:proofErr w:type="spellEnd"/>
      <w:r w:rsidRPr="00032A12">
        <w:rPr>
          <w:color w:val="2F5496" w:themeColor="accent5" w:themeShade="BF"/>
          <w:sz w:val="28"/>
          <w:szCs w:val="28"/>
        </w:rPr>
        <w:t xml:space="preserve"> 4.2 Lacs </w:t>
      </w:r>
      <w:proofErr w:type="spellStart"/>
      <w:r w:rsidRPr="00032A12">
        <w:rPr>
          <w:color w:val="2F5496" w:themeColor="accent5" w:themeShade="BF"/>
          <w:sz w:val="28"/>
          <w:szCs w:val="28"/>
        </w:rPr>
        <w:t>p.a</w:t>
      </w:r>
      <w:proofErr w:type="spellEnd"/>
      <w:r w:rsidRPr="00032A12">
        <w:rPr>
          <w:color w:val="2F5496" w:themeColor="accent5" w:themeShade="BF"/>
          <w:sz w:val="28"/>
          <w:szCs w:val="28"/>
        </w:rPr>
        <w:t xml:space="preserve"> - </w:t>
      </w:r>
      <w:proofErr w:type="spellStart"/>
      <w:r w:rsidRPr="00032A12">
        <w:rPr>
          <w:color w:val="2F5496" w:themeColor="accent5" w:themeShade="BF"/>
          <w:sz w:val="28"/>
          <w:szCs w:val="28"/>
        </w:rPr>
        <w:t>Rs</w:t>
      </w:r>
      <w:proofErr w:type="spellEnd"/>
      <w:r w:rsidRPr="00032A12">
        <w:rPr>
          <w:color w:val="2F5496" w:themeColor="accent5" w:themeShade="BF"/>
          <w:sz w:val="28"/>
          <w:szCs w:val="28"/>
        </w:rPr>
        <w:t xml:space="preserve"> 6 Lacs </w:t>
      </w:r>
      <w:proofErr w:type="spellStart"/>
      <w:r w:rsidRPr="00032A12">
        <w:rPr>
          <w:color w:val="2F5496" w:themeColor="accent5" w:themeShade="BF"/>
          <w:sz w:val="28"/>
          <w:szCs w:val="28"/>
        </w:rPr>
        <w:t>p.a</w:t>
      </w:r>
      <w:proofErr w:type="spellEnd"/>
      <w:r w:rsidRPr="00032A12">
        <w:rPr>
          <w:color w:val="2F5496" w:themeColor="accent5" w:themeShade="BF"/>
          <w:sz w:val="28"/>
          <w:szCs w:val="28"/>
        </w:rPr>
        <w:t xml:space="preserve"> CTC </w:t>
      </w:r>
      <w:proofErr w:type="gramStart"/>
      <w:r w:rsidRPr="00032A12">
        <w:rPr>
          <w:color w:val="2F5496" w:themeColor="accent5" w:themeShade="BF"/>
          <w:sz w:val="28"/>
          <w:szCs w:val="28"/>
        </w:rPr>
        <w:t>( depending</w:t>
      </w:r>
      <w:proofErr w:type="gramEnd"/>
      <w:r w:rsidRPr="00032A12">
        <w:rPr>
          <w:color w:val="2F5496" w:themeColor="accent5" w:themeShade="BF"/>
          <w:sz w:val="28"/>
          <w:szCs w:val="28"/>
        </w:rPr>
        <w:t xml:space="preserve"> on background, degree and work/internship experience as well as performance during PPP)</w:t>
      </w: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</w:p>
    <w:p w:rsidR="00032A12" w:rsidRPr="00032A12" w:rsidRDefault="00032A12" w:rsidP="00032A12">
      <w:pPr>
        <w:rPr>
          <w:color w:val="2F5496" w:themeColor="accent5" w:themeShade="BF"/>
          <w:sz w:val="28"/>
          <w:szCs w:val="28"/>
        </w:rPr>
      </w:pPr>
      <w:proofErr w:type="spellStart"/>
      <w:r w:rsidRPr="00032A12">
        <w:rPr>
          <w:color w:val="2F5496" w:themeColor="accent5" w:themeShade="BF"/>
          <w:sz w:val="28"/>
          <w:szCs w:val="28"/>
        </w:rPr>
        <w:t>Esops</w:t>
      </w:r>
      <w:proofErr w:type="spellEnd"/>
      <w:r w:rsidRPr="00032A12">
        <w:rPr>
          <w:color w:val="2F5496" w:themeColor="accent5" w:themeShade="BF"/>
          <w:sz w:val="28"/>
          <w:szCs w:val="28"/>
        </w:rPr>
        <w:t xml:space="preserve">: worth </w:t>
      </w:r>
      <w:proofErr w:type="spellStart"/>
      <w:r w:rsidRPr="00032A12">
        <w:rPr>
          <w:color w:val="2F5496" w:themeColor="accent5" w:themeShade="BF"/>
          <w:sz w:val="28"/>
          <w:szCs w:val="28"/>
        </w:rPr>
        <w:t>Rs</w:t>
      </w:r>
      <w:proofErr w:type="spellEnd"/>
      <w:r w:rsidRPr="00032A12">
        <w:rPr>
          <w:color w:val="2F5496" w:themeColor="accent5" w:themeShade="BF"/>
          <w:sz w:val="28"/>
          <w:szCs w:val="28"/>
        </w:rPr>
        <w:t xml:space="preserve"> 1.8 Lacs to </w:t>
      </w:r>
      <w:proofErr w:type="spellStart"/>
      <w:r w:rsidRPr="00032A12">
        <w:rPr>
          <w:color w:val="2F5496" w:themeColor="accent5" w:themeShade="BF"/>
          <w:sz w:val="28"/>
          <w:szCs w:val="28"/>
        </w:rPr>
        <w:t>Rs</w:t>
      </w:r>
      <w:proofErr w:type="spellEnd"/>
      <w:r w:rsidRPr="00032A12">
        <w:rPr>
          <w:color w:val="2F5496" w:themeColor="accent5" w:themeShade="BF"/>
          <w:sz w:val="28"/>
          <w:szCs w:val="28"/>
        </w:rPr>
        <w:t xml:space="preserve"> 4.2 Lacs </w:t>
      </w:r>
      <w:proofErr w:type="gramStart"/>
      <w:r w:rsidRPr="00032A12">
        <w:rPr>
          <w:color w:val="2F5496" w:themeColor="accent5" w:themeShade="BF"/>
          <w:sz w:val="28"/>
          <w:szCs w:val="28"/>
        </w:rPr>
        <w:t>( depending</w:t>
      </w:r>
      <w:proofErr w:type="gramEnd"/>
      <w:r w:rsidRPr="00032A12">
        <w:rPr>
          <w:color w:val="2F5496" w:themeColor="accent5" w:themeShade="BF"/>
          <w:sz w:val="28"/>
          <w:szCs w:val="28"/>
        </w:rPr>
        <w:t xml:space="preserve"> on background, degree and work/internship experience as well as performance during PPP)</w:t>
      </w:r>
    </w:p>
    <w:p w:rsidR="00032A12" w:rsidRDefault="00032A12" w:rsidP="00032A12">
      <w:pPr>
        <w:jc w:val="center"/>
      </w:pPr>
    </w:p>
    <w:p w:rsidR="00032A12" w:rsidRDefault="00032A12" w:rsidP="00032A12">
      <w:pPr>
        <w:jc w:val="center"/>
      </w:pPr>
    </w:p>
    <w:p w:rsidR="00032A12" w:rsidRDefault="00032A12" w:rsidP="00032A12">
      <w:pPr>
        <w:jc w:val="center"/>
      </w:pPr>
    </w:p>
    <w:p w:rsidR="00754874" w:rsidRDefault="00032A12" w:rsidP="00032A12">
      <w:pPr>
        <w:jc w:val="center"/>
      </w:pPr>
      <w:r>
        <w:t>As we are a small team at the moment, every individual we bring on board has to opportunity to shape the future of the company and thus has vertical growth curves ahead. We have a flat hierarchy structure and you will have the opportunity to own every feature/process/project that you will work for.</w:t>
      </w:r>
    </w:p>
    <w:sectPr w:rsidR="0075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2"/>
    <w:rsid w:val="00032A12"/>
    <w:rsid w:val="001B7EA5"/>
    <w:rsid w:val="00C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C2918-8650-48E0-BAE2-688306C2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fcpc1</dc:creator>
  <cp:keywords/>
  <dc:description/>
  <cp:lastModifiedBy>fcpc1</cp:lastModifiedBy>
  <cp:revision>1</cp:revision>
  <dcterms:created xsi:type="dcterms:W3CDTF">2016-12-21T08:28:00Z</dcterms:created>
  <dcterms:modified xsi:type="dcterms:W3CDTF">2016-12-21T08:30:00Z</dcterms:modified>
</cp:coreProperties>
</file>