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76" w:rsidRPr="00D81CCB" w:rsidRDefault="00A71976" w:rsidP="00A7197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4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1CCB">
        <w:rPr>
          <w:rFonts w:ascii="Times New Roman" w:hAnsi="Times New Roman" w:cs="Times New Roman"/>
          <w:b/>
          <w:sz w:val="36"/>
          <w:szCs w:val="36"/>
          <w:u w:val="single"/>
        </w:rPr>
        <w:t>LESSON PLAN</w:t>
      </w:r>
    </w:p>
    <w:p w:rsidR="00A71976" w:rsidRPr="006E2046" w:rsidRDefault="00A71976" w:rsidP="00A719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71976" w:rsidRPr="00C130E7" w:rsidRDefault="00A71976" w:rsidP="00A71976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spacing w:after="0" w:line="360" w:lineRule="auto"/>
        <w:ind w:right="40"/>
        <w:rPr>
          <w:rFonts w:ascii="Times New Roman" w:hAnsi="Times New Roman" w:cs="Times New Roman"/>
          <w:b/>
          <w:sz w:val="28"/>
          <w:szCs w:val="28"/>
        </w:rPr>
      </w:pPr>
      <w:r w:rsidRPr="00C130E7">
        <w:rPr>
          <w:rFonts w:ascii="Times New Roman" w:hAnsi="Times New Roman" w:cs="Times New Roman"/>
          <w:b/>
          <w:sz w:val="28"/>
          <w:szCs w:val="28"/>
        </w:rPr>
        <w:t xml:space="preserve">Name of </w:t>
      </w:r>
      <w:proofErr w:type="gramStart"/>
      <w:r w:rsidRPr="00C130E7">
        <w:rPr>
          <w:rFonts w:ascii="Times New Roman" w:hAnsi="Times New Roman" w:cs="Times New Roman"/>
          <w:b/>
          <w:sz w:val="28"/>
          <w:szCs w:val="28"/>
        </w:rPr>
        <w:t>Faculty :</w:t>
      </w:r>
      <w:proofErr w:type="gramEnd"/>
      <w:r w:rsidRPr="00C130E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130E7">
        <w:rPr>
          <w:rFonts w:ascii="Times New Roman" w:hAnsi="Times New Roman" w:cs="Times New Roman"/>
          <w:b/>
          <w:sz w:val="28"/>
          <w:szCs w:val="28"/>
        </w:rPr>
        <w:t>Ishant</w:t>
      </w:r>
      <w:proofErr w:type="spellEnd"/>
      <w:r w:rsidRPr="00C130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0E7">
        <w:rPr>
          <w:rFonts w:ascii="Times New Roman" w:hAnsi="Times New Roman" w:cs="Times New Roman"/>
          <w:b/>
          <w:sz w:val="28"/>
          <w:szCs w:val="28"/>
        </w:rPr>
        <w:t>Khurana</w:t>
      </w:r>
      <w:proofErr w:type="spellEnd"/>
    </w:p>
    <w:p w:rsidR="00A71976" w:rsidRPr="00C130E7" w:rsidRDefault="00A71976" w:rsidP="00A71976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spacing w:after="0" w:line="360" w:lineRule="auto"/>
        <w:ind w:right="4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Discipline </w:t>
      </w:r>
      <w:r w:rsidRPr="00C130E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BBA</w:t>
      </w:r>
      <w:r w:rsidRPr="00C130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A4582">
        <w:rPr>
          <w:rFonts w:ascii="Times New Roman" w:eastAsiaTheme="minorHAnsi" w:hAnsi="Times New Roman" w:cs="Times New Roman"/>
          <w:b/>
          <w:bCs/>
          <w:sz w:val="28"/>
          <w:szCs w:val="28"/>
        </w:rPr>
        <w:t>BBAN</w:t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- </w:t>
      </w:r>
      <w:r w:rsidRPr="004A4582">
        <w:rPr>
          <w:rFonts w:ascii="Times New Roman" w:eastAsiaTheme="minorHAnsi" w:hAnsi="Times New Roman" w:cs="Times New Roman"/>
          <w:b/>
          <w:bCs/>
          <w:sz w:val="28"/>
          <w:szCs w:val="28"/>
        </w:rPr>
        <w:t>201</w:t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)</w:t>
      </w:r>
    </w:p>
    <w:p w:rsidR="00A71976" w:rsidRPr="00C130E7" w:rsidRDefault="00A71976" w:rsidP="00A7197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30E7">
        <w:rPr>
          <w:rFonts w:ascii="Times New Roman" w:hAnsi="Times New Roman" w:cs="Times New Roman"/>
          <w:b/>
          <w:sz w:val="28"/>
          <w:szCs w:val="28"/>
        </w:rPr>
        <w:t>Semester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0E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C130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0E7">
        <w:rPr>
          <w:rFonts w:ascii="Times New Roman" w:hAnsi="Times New Roman" w:cs="Times New Roman"/>
          <w:b/>
          <w:sz w:val="28"/>
          <w:szCs w:val="28"/>
        </w:rPr>
        <w:t>2</w:t>
      </w:r>
      <w:r w:rsidRPr="00C130E7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</w:p>
    <w:p w:rsidR="00A71976" w:rsidRPr="00C130E7" w:rsidRDefault="00A71976" w:rsidP="00A7197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30E7">
        <w:rPr>
          <w:rFonts w:ascii="Times New Roman" w:hAnsi="Times New Roman" w:cs="Times New Roman"/>
          <w:b/>
          <w:sz w:val="28"/>
          <w:szCs w:val="28"/>
        </w:rPr>
        <w:t>Subject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Principles of Management </w:t>
      </w:r>
    </w:p>
    <w:p w:rsidR="00A71976" w:rsidRPr="00C130E7" w:rsidRDefault="00A71976" w:rsidP="00A7197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0E7">
        <w:rPr>
          <w:rFonts w:ascii="Times New Roman" w:hAnsi="Times New Roman" w:cs="Times New Roman"/>
          <w:b/>
          <w:sz w:val="28"/>
          <w:szCs w:val="28"/>
        </w:rPr>
        <w:t xml:space="preserve">Lesson Plan </w:t>
      </w:r>
      <w:proofErr w:type="gramStart"/>
      <w:r w:rsidRPr="00C130E7">
        <w:rPr>
          <w:rFonts w:ascii="Times New Roman" w:hAnsi="Times New Roman" w:cs="Times New Roman"/>
          <w:b/>
          <w:sz w:val="28"/>
          <w:szCs w:val="28"/>
        </w:rPr>
        <w:t>Duration :</w:t>
      </w:r>
      <w:proofErr w:type="gramEnd"/>
      <w:r w:rsidRPr="00C130E7">
        <w:rPr>
          <w:rFonts w:ascii="Times New Roman" w:hAnsi="Times New Roman" w:cs="Times New Roman"/>
          <w:b/>
          <w:sz w:val="28"/>
          <w:szCs w:val="28"/>
        </w:rPr>
        <w:t xml:space="preserve"> 15 Weeks (From January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130E7">
        <w:rPr>
          <w:rFonts w:ascii="Times New Roman" w:hAnsi="Times New Roman" w:cs="Times New Roman"/>
          <w:b/>
          <w:sz w:val="28"/>
          <w:szCs w:val="28"/>
        </w:rPr>
        <w:t xml:space="preserve"> 2018 to April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130E7">
        <w:rPr>
          <w:rFonts w:ascii="Times New Roman" w:hAnsi="Times New Roman" w:cs="Times New Roman"/>
          <w:b/>
          <w:sz w:val="28"/>
          <w:szCs w:val="28"/>
        </w:rPr>
        <w:t xml:space="preserve"> 2018)</w:t>
      </w:r>
    </w:p>
    <w:p w:rsidR="00A71976" w:rsidRPr="00816A02" w:rsidRDefault="00A71976" w:rsidP="00A71976">
      <w:pPr>
        <w:widowControl w:val="0"/>
        <w:tabs>
          <w:tab w:val="left" w:pos="3780"/>
        </w:tabs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Work Load Per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Week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3 </w:t>
      </w:r>
      <w:r w:rsidRPr="00C130E7">
        <w:rPr>
          <w:rFonts w:ascii="Times New Roman" w:hAnsi="Times New Roman" w:cs="Times New Roman"/>
          <w:b/>
          <w:sz w:val="28"/>
          <w:szCs w:val="28"/>
        </w:rPr>
        <w:t>Lectures</w:t>
      </w:r>
      <w:r w:rsidRPr="00C130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1976" w:rsidRDefault="00A71976" w:rsidP="00A7197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71976" w:rsidRDefault="00A71976" w:rsidP="00A7197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9774" w:type="dxa"/>
        <w:tblLayout w:type="fixed"/>
        <w:tblLook w:val="04A0"/>
      </w:tblPr>
      <w:tblGrid>
        <w:gridCol w:w="1008"/>
        <w:gridCol w:w="1800"/>
        <w:gridCol w:w="6966"/>
      </w:tblGrid>
      <w:tr w:rsidR="00A71976" w:rsidRPr="0023565E" w:rsidTr="00A9231A">
        <w:tc>
          <w:tcPr>
            <w:tcW w:w="1008" w:type="dxa"/>
            <w:vMerge w:val="restart"/>
          </w:tcPr>
          <w:p w:rsidR="00A7197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Week</w:t>
            </w:r>
          </w:p>
        </w:tc>
        <w:tc>
          <w:tcPr>
            <w:tcW w:w="8766" w:type="dxa"/>
            <w:gridSpan w:val="2"/>
          </w:tcPr>
          <w:p w:rsidR="00A71976" w:rsidRPr="00CF781D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Theory</w:t>
            </w:r>
          </w:p>
        </w:tc>
      </w:tr>
      <w:tr w:rsidR="00A71976" w:rsidRPr="0023565E" w:rsidTr="00A9231A">
        <w:tc>
          <w:tcPr>
            <w:tcW w:w="1008" w:type="dxa"/>
            <w:vMerge/>
          </w:tcPr>
          <w:p w:rsidR="00A7197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71976" w:rsidRPr="00CF781D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Lecture Day</w:t>
            </w:r>
          </w:p>
        </w:tc>
        <w:tc>
          <w:tcPr>
            <w:tcW w:w="6966" w:type="dxa"/>
          </w:tcPr>
          <w:p w:rsidR="00A71976" w:rsidRPr="00CF781D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81D">
              <w:rPr>
                <w:rFonts w:ascii="Times New Roman" w:hAnsi="Times New Roman" w:cs="Times New Roman"/>
                <w:b/>
                <w:sz w:val="28"/>
                <w:szCs w:val="28"/>
              </w:rPr>
              <w:t>Topic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(Including Assignment and Test)</w:t>
            </w:r>
          </w:p>
        </w:tc>
      </w:tr>
      <w:tr w:rsidR="00A71976" w:rsidRPr="0023565E" w:rsidTr="00A9231A">
        <w:tc>
          <w:tcPr>
            <w:tcW w:w="1008" w:type="dxa"/>
            <w:vMerge w:val="restart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2A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1800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0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6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6" w:type="dxa"/>
          </w:tcPr>
          <w:p w:rsidR="00A71976" w:rsidRPr="006E6A59" w:rsidRDefault="00A71976" w:rsidP="00A9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>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roduction – Nature and  Process o</w:t>
            </w: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 xml:space="preserve">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</w:p>
        </w:tc>
      </w:tr>
      <w:tr w:rsidR="00A71976" w:rsidRPr="0023565E" w:rsidTr="00A9231A">
        <w:tc>
          <w:tcPr>
            <w:tcW w:w="1008" w:type="dxa"/>
            <w:vMerge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0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6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6" w:type="dxa"/>
          </w:tcPr>
          <w:p w:rsidR="00A71976" w:rsidRPr="006E6A59" w:rsidRDefault="00A71976" w:rsidP="00A9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Basic Managerial Roles a</w:t>
            </w: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>nd Skills</w:t>
            </w:r>
          </w:p>
        </w:tc>
      </w:tr>
      <w:tr w:rsidR="00A71976" w:rsidRPr="0023565E" w:rsidTr="00A9231A">
        <w:tc>
          <w:tcPr>
            <w:tcW w:w="1008" w:type="dxa"/>
            <w:vMerge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6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6" w:type="dxa"/>
          </w:tcPr>
          <w:p w:rsidR="00A71976" w:rsidRPr="006E6A59" w:rsidRDefault="00A71976" w:rsidP="00A9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</w:p>
        </w:tc>
      </w:tr>
      <w:tr w:rsidR="00A71976" w:rsidRPr="0023565E" w:rsidTr="00A9231A">
        <w:tc>
          <w:tcPr>
            <w:tcW w:w="1008" w:type="dxa"/>
            <w:vMerge w:val="restart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2A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1800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6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6" w:type="dxa"/>
          </w:tcPr>
          <w:p w:rsidR="00A71976" w:rsidRPr="006E6A59" w:rsidRDefault="00A71976" w:rsidP="00A923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Nature  o</w:t>
            </w: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>Managerial Work</w:t>
            </w:r>
          </w:p>
        </w:tc>
      </w:tr>
      <w:tr w:rsidR="00A71976" w:rsidRPr="0023565E" w:rsidTr="00A9231A">
        <w:tc>
          <w:tcPr>
            <w:tcW w:w="1008" w:type="dxa"/>
            <w:vMerge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96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6" w:type="dxa"/>
          </w:tcPr>
          <w:p w:rsidR="00A71976" w:rsidRPr="006E6A59" w:rsidRDefault="00A71976" w:rsidP="00A9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Approaches to Management -</w:t>
            </w: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 xml:space="preserve"> Classical</w:t>
            </w:r>
          </w:p>
        </w:tc>
      </w:tr>
      <w:tr w:rsidR="00A71976" w:rsidRPr="0023565E" w:rsidTr="00A9231A">
        <w:tc>
          <w:tcPr>
            <w:tcW w:w="1008" w:type="dxa"/>
            <w:vMerge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96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6" w:type="dxa"/>
          </w:tcPr>
          <w:p w:rsidR="00A71976" w:rsidRPr="006E6A59" w:rsidRDefault="00A71976" w:rsidP="00A9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Approaches t</w:t>
            </w: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>o Management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Human Relations a</w:t>
            </w: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>nd Behavioral</w:t>
            </w:r>
          </w:p>
        </w:tc>
      </w:tr>
      <w:tr w:rsidR="00A71976" w:rsidRPr="0023565E" w:rsidTr="00A9231A">
        <w:tc>
          <w:tcPr>
            <w:tcW w:w="1008" w:type="dxa"/>
            <w:vMerge w:val="restart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2A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1800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96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6" w:type="dxa"/>
          </w:tcPr>
          <w:p w:rsidR="00A71976" w:rsidRPr="006E6A59" w:rsidRDefault="00A71976" w:rsidP="00A9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>Approaches To Management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Systems a</w:t>
            </w: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>nd Contingency Approaches</w:t>
            </w:r>
          </w:p>
        </w:tc>
      </w:tr>
      <w:tr w:rsidR="00A71976" w:rsidRPr="0023565E" w:rsidTr="00A9231A">
        <w:trPr>
          <w:trHeight w:val="332"/>
        </w:trPr>
        <w:tc>
          <w:tcPr>
            <w:tcW w:w="1008" w:type="dxa"/>
            <w:vMerge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6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6" w:type="dxa"/>
          </w:tcPr>
          <w:p w:rsidR="00A71976" w:rsidRPr="006E6A59" w:rsidRDefault="00A71976" w:rsidP="00A9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Contemporary Issues a</w:t>
            </w: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>nd Challenges</w:t>
            </w:r>
          </w:p>
        </w:tc>
      </w:tr>
      <w:tr w:rsidR="00A71976" w:rsidRPr="0023565E" w:rsidTr="00A9231A">
        <w:tc>
          <w:tcPr>
            <w:tcW w:w="1008" w:type="dxa"/>
            <w:vMerge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96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6" w:type="dxa"/>
          </w:tcPr>
          <w:p w:rsidR="00A71976" w:rsidRPr="006E6A59" w:rsidRDefault="00A71976" w:rsidP="00A9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Assignment </w:t>
            </w:r>
          </w:p>
        </w:tc>
      </w:tr>
      <w:tr w:rsidR="00A71976" w:rsidRPr="0023565E" w:rsidTr="00A9231A">
        <w:tc>
          <w:tcPr>
            <w:tcW w:w="1008" w:type="dxa"/>
            <w:vMerge w:val="restart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2A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00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96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6" w:type="dxa"/>
          </w:tcPr>
          <w:p w:rsidR="00A71976" w:rsidRPr="006E6A59" w:rsidRDefault="00A71976" w:rsidP="00A9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 xml:space="preserve">Planning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Concept, Purpose and Process o</w:t>
            </w: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 xml:space="preserve">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>Planning</w:t>
            </w:r>
          </w:p>
        </w:tc>
      </w:tr>
      <w:tr w:rsidR="00A71976" w:rsidRPr="0023565E" w:rsidTr="00A9231A">
        <w:tc>
          <w:tcPr>
            <w:tcW w:w="1008" w:type="dxa"/>
            <w:vMerge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96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6" w:type="dxa"/>
          </w:tcPr>
          <w:p w:rsidR="00A71976" w:rsidRPr="006E6A59" w:rsidRDefault="00A71976" w:rsidP="00A923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Kinds o</w:t>
            </w: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 xml:space="preserve">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>Plans</w:t>
            </w:r>
          </w:p>
        </w:tc>
      </w:tr>
      <w:tr w:rsidR="00A71976" w:rsidRPr="0023565E" w:rsidTr="00A9231A">
        <w:tc>
          <w:tcPr>
            <w:tcW w:w="1008" w:type="dxa"/>
            <w:vMerge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96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6" w:type="dxa"/>
          </w:tcPr>
          <w:p w:rsidR="00A71976" w:rsidRPr="006E6A59" w:rsidRDefault="00A71976" w:rsidP="00A9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</w:p>
        </w:tc>
      </w:tr>
      <w:tr w:rsidR="00A71976" w:rsidRPr="0023565E" w:rsidTr="00A9231A">
        <w:tc>
          <w:tcPr>
            <w:tcW w:w="1008" w:type="dxa"/>
            <w:vMerge w:val="restart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A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00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96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6" w:type="dxa"/>
          </w:tcPr>
          <w:p w:rsidR="00A71976" w:rsidRPr="006E6A59" w:rsidRDefault="00A71976" w:rsidP="00A9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>Strategic Planning</w:t>
            </w:r>
          </w:p>
        </w:tc>
      </w:tr>
      <w:tr w:rsidR="00A71976" w:rsidRPr="0023565E" w:rsidTr="00A9231A">
        <w:tc>
          <w:tcPr>
            <w:tcW w:w="1008" w:type="dxa"/>
            <w:vMerge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96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6" w:type="dxa"/>
          </w:tcPr>
          <w:p w:rsidR="00A71976" w:rsidRPr="006E6A59" w:rsidRDefault="00A71976" w:rsidP="00A9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>Tactical Planning</w:t>
            </w:r>
          </w:p>
        </w:tc>
      </w:tr>
      <w:tr w:rsidR="00A71976" w:rsidRPr="0023565E" w:rsidTr="00A9231A">
        <w:tc>
          <w:tcPr>
            <w:tcW w:w="1008" w:type="dxa"/>
            <w:vMerge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96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6" w:type="dxa"/>
          </w:tcPr>
          <w:p w:rsidR="00A71976" w:rsidRPr="006E6A59" w:rsidRDefault="00A71976" w:rsidP="00A9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>Operational Planning</w:t>
            </w:r>
          </w:p>
        </w:tc>
      </w:tr>
      <w:tr w:rsidR="00A71976" w:rsidRPr="0023565E" w:rsidTr="00A9231A">
        <w:tc>
          <w:tcPr>
            <w:tcW w:w="1008" w:type="dxa"/>
            <w:vMerge w:val="restart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82A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00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96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6" w:type="dxa"/>
          </w:tcPr>
          <w:p w:rsidR="00A71976" w:rsidRPr="006E6A59" w:rsidRDefault="00A71976" w:rsidP="00A9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>Goal Setting</w:t>
            </w:r>
          </w:p>
        </w:tc>
      </w:tr>
      <w:tr w:rsidR="00A71976" w:rsidRPr="0023565E" w:rsidTr="00A9231A">
        <w:tc>
          <w:tcPr>
            <w:tcW w:w="1008" w:type="dxa"/>
            <w:vMerge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96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6" w:type="dxa"/>
          </w:tcPr>
          <w:p w:rsidR="00A71976" w:rsidRPr="006E6A59" w:rsidRDefault="00A71976" w:rsidP="00A9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>MBO (Management By Objective)</w:t>
            </w:r>
          </w:p>
        </w:tc>
      </w:tr>
      <w:tr w:rsidR="00A71976" w:rsidRPr="0023565E" w:rsidTr="00A9231A">
        <w:tc>
          <w:tcPr>
            <w:tcW w:w="1008" w:type="dxa"/>
            <w:vMerge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96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6" w:type="dxa"/>
          </w:tcPr>
          <w:p w:rsidR="00A71976" w:rsidRPr="006E6A59" w:rsidRDefault="00A71976" w:rsidP="00A9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Assignment</w:t>
            </w:r>
          </w:p>
        </w:tc>
      </w:tr>
      <w:tr w:rsidR="00A71976" w:rsidRPr="0023565E" w:rsidTr="00A9231A">
        <w:tc>
          <w:tcPr>
            <w:tcW w:w="1008" w:type="dxa"/>
            <w:vMerge w:val="restart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82A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00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96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6" w:type="dxa"/>
          </w:tcPr>
          <w:p w:rsidR="00A71976" w:rsidRPr="006E6A59" w:rsidRDefault="00A71976" w:rsidP="00A9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Decision Making – Nature a</w:t>
            </w: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>nd Process</w:t>
            </w:r>
          </w:p>
        </w:tc>
      </w:tr>
      <w:tr w:rsidR="00A71976" w:rsidRPr="0023565E" w:rsidTr="00A9231A">
        <w:tc>
          <w:tcPr>
            <w:tcW w:w="1008" w:type="dxa"/>
            <w:vMerge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96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6" w:type="dxa"/>
          </w:tcPr>
          <w:p w:rsidR="00A71976" w:rsidRPr="006E6A59" w:rsidRDefault="00A71976" w:rsidP="00A9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Behavioral Aspects o</w:t>
            </w: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 xml:space="preserve">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>Decision Making</w:t>
            </w:r>
          </w:p>
        </w:tc>
      </w:tr>
      <w:tr w:rsidR="00A71976" w:rsidRPr="0023565E" w:rsidTr="00A9231A">
        <w:tc>
          <w:tcPr>
            <w:tcW w:w="1008" w:type="dxa"/>
            <w:vMerge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96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6966" w:type="dxa"/>
          </w:tcPr>
          <w:p w:rsidR="00A71976" w:rsidRPr="006E6A59" w:rsidRDefault="00A71976" w:rsidP="00A9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</w:p>
        </w:tc>
      </w:tr>
      <w:tr w:rsidR="00A71976" w:rsidRPr="0023565E" w:rsidTr="00A9231A">
        <w:trPr>
          <w:trHeight w:val="287"/>
        </w:trPr>
        <w:tc>
          <w:tcPr>
            <w:tcW w:w="1008" w:type="dxa"/>
            <w:vMerge w:val="restart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382A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00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96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6" w:type="dxa"/>
          </w:tcPr>
          <w:p w:rsidR="00A71976" w:rsidRPr="006E6A59" w:rsidRDefault="00A71976" w:rsidP="00A9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Forms o</w:t>
            </w: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 xml:space="preserve">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Group Decision Making i</w:t>
            </w: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>n Organizations</w:t>
            </w:r>
          </w:p>
        </w:tc>
      </w:tr>
      <w:tr w:rsidR="00A71976" w:rsidRPr="0023565E" w:rsidTr="00A9231A">
        <w:tc>
          <w:tcPr>
            <w:tcW w:w="1008" w:type="dxa"/>
            <w:vMerge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96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6" w:type="dxa"/>
          </w:tcPr>
          <w:p w:rsidR="00A71976" w:rsidRPr="006E6A59" w:rsidRDefault="00A71976" w:rsidP="00A9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 xml:space="preserve">Organizing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>nd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eading Elements of Organizing -Division o</w:t>
            </w: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 xml:space="preserve">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>Work</w:t>
            </w:r>
          </w:p>
        </w:tc>
      </w:tr>
      <w:tr w:rsidR="00A71976" w:rsidRPr="0023565E" w:rsidTr="00A9231A">
        <w:tc>
          <w:tcPr>
            <w:tcW w:w="1008" w:type="dxa"/>
            <w:vMerge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96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6" w:type="dxa"/>
          </w:tcPr>
          <w:p w:rsidR="00A71976" w:rsidRPr="006E6A59" w:rsidRDefault="00A71976" w:rsidP="00A9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>Departmentalization</w:t>
            </w:r>
          </w:p>
        </w:tc>
      </w:tr>
      <w:tr w:rsidR="00A71976" w:rsidRPr="0023565E" w:rsidTr="00A9231A">
        <w:tc>
          <w:tcPr>
            <w:tcW w:w="1008" w:type="dxa"/>
            <w:vMerge w:val="restart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82A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00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96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6" w:type="dxa"/>
          </w:tcPr>
          <w:p w:rsidR="00A71976" w:rsidRPr="006E6A59" w:rsidRDefault="00A71976" w:rsidP="00A9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Distribution o</w:t>
            </w: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>f Authority</w:t>
            </w:r>
          </w:p>
        </w:tc>
      </w:tr>
      <w:tr w:rsidR="00A71976" w:rsidRPr="0023565E" w:rsidTr="00A9231A">
        <w:trPr>
          <w:trHeight w:val="386"/>
        </w:trPr>
        <w:tc>
          <w:tcPr>
            <w:tcW w:w="1008" w:type="dxa"/>
            <w:vMerge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A96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6" w:type="dxa"/>
          </w:tcPr>
          <w:p w:rsidR="00A71976" w:rsidRPr="006E6A59" w:rsidRDefault="00A71976" w:rsidP="00A9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Coordination </w:t>
            </w:r>
          </w:p>
        </w:tc>
      </w:tr>
      <w:tr w:rsidR="00A71976" w:rsidRPr="0023565E" w:rsidTr="00A9231A">
        <w:trPr>
          <w:trHeight w:val="386"/>
        </w:trPr>
        <w:tc>
          <w:tcPr>
            <w:tcW w:w="1008" w:type="dxa"/>
            <w:vMerge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96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6" w:type="dxa"/>
          </w:tcPr>
          <w:p w:rsidR="00A71976" w:rsidRPr="006E6A59" w:rsidRDefault="00A71976" w:rsidP="00A9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</w:p>
        </w:tc>
      </w:tr>
      <w:tr w:rsidR="00A71976" w:rsidRPr="0023565E" w:rsidTr="00A9231A">
        <w:trPr>
          <w:trHeight w:val="386"/>
        </w:trPr>
        <w:tc>
          <w:tcPr>
            <w:tcW w:w="1008" w:type="dxa"/>
            <w:vMerge w:val="restart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2A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00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A96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6" w:type="dxa"/>
          </w:tcPr>
          <w:p w:rsidR="00A71976" w:rsidRPr="006E6A59" w:rsidRDefault="00A71976" w:rsidP="00A9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Organization Structure a</w:t>
            </w: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>nd Design</w:t>
            </w:r>
          </w:p>
        </w:tc>
      </w:tr>
      <w:tr w:rsidR="00A71976" w:rsidRPr="0023565E" w:rsidTr="00A9231A">
        <w:tc>
          <w:tcPr>
            <w:tcW w:w="1008" w:type="dxa"/>
            <w:vMerge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96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6" w:type="dxa"/>
          </w:tcPr>
          <w:p w:rsidR="00A71976" w:rsidRPr="006E6A59" w:rsidRDefault="00A71976" w:rsidP="00A9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Leadership – Nature a</w:t>
            </w: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>nd Significance</w:t>
            </w:r>
          </w:p>
        </w:tc>
      </w:tr>
      <w:tr w:rsidR="00A71976" w:rsidRPr="0023565E" w:rsidTr="00A9231A">
        <w:tc>
          <w:tcPr>
            <w:tcW w:w="1008" w:type="dxa"/>
            <w:vMerge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96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6" w:type="dxa"/>
          </w:tcPr>
          <w:p w:rsidR="00A71976" w:rsidRPr="006E6A59" w:rsidRDefault="00A71976" w:rsidP="00A9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Assignment</w:t>
            </w:r>
          </w:p>
        </w:tc>
      </w:tr>
      <w:tr w:rsidR="00A71976" w:rsidRPr="0023565E" w:rsidTr="00A9231A">
        <w:tc>
          <w:tcPr>
            <w:tcW w:w="1008" w:type="dxa"/>
            <w:vMerge w:val="restart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82A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00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96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6" w:type="dxa"/>
          </w:tcPr>
          <w:p w:rsidR="00A71976" w:rsidRPr="006E6A59" w:rsidRDefault="00A71976" w:rsidP="00A9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>Leadership Styles</w:t>
            </w:r>
          </w:p>
        </w:tc>
      </w:tr>
      <w:tr w:rsidR="00A71976" w:rsidRPr="0023565E" w:rsidTr="00A9231A">
        <w:tc>
          <w:tcPr>
            <w:tcW w:w="1008" w:type="dxa"/>
            <w:vMerge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A96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6" w:type="dxa"/>
          </w:tcPr>
          <w:p w:rsidR="00A71976" w:rsidRPr="006E6A59" w:rsidRDefault="00A71976" w:rsidP="00A9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Behavioral  Approaches t</w:t>
            </w: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>o Leadership</w:t>
            </w:r>
          </w:p>
        </w:tc>
      </w:tr>
      <w:tr w:rsidR="00A71976" w:rsidRPr="0023565E" w:rsidTr="00A9231A">
        <w:tc>
          <w:tcPr>
            <w:tcW w:w="1008" w:type="dxa"/>
            <w:vMerge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A96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6966" w:type="dxa"/>
          </w:tcPr>
          <w:p w:rsidR="00A71976" w:rsidRPr="006E6A59" w:rsidRDefault="00A71976" w:rsidP="00A9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Situational Approaches t</w:t>
            </w: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>o Leadership</w:t>
            </w:r>
          </w:p>
        </w:tc>
      </w:tr>
      <w:tr w:rsidR="00A71976" w:rsidRPr="0023565E" w:rsidTr="00A9231A">
        <w:tc>
          <w:tcPr>
            <w:tcW w:w="1008" w:type="dxa"/>
            <w:vMerge w:val="restart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82A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00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A96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6" w:type="dxa"/>
          </w:tcPr>
          <w:p w:rsidR="00A71976" w:rsidRPr="006E6A59" w:rsidRDefault="00A71976" w:rsidP="00A9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</w:p>
        </w:tc>
      </w:tr>
      <w:tr w:rsidR="00A71976" w:rsidRPr="0023565E" w:rsidTr="00A9231A">
        <w:tc>
          <w:tcPr>
            <w:tcW w:w="1008" w:type="dxa"/>
            <w:vMerge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A96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6" w:type="dxa"/>
          </w:tcPr>
          <w:p w:rsidR="00A71976" w:rsidRPr="006E6A59" w:rsidRDefault="00A71976" w:rsidP="00A9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>Manageme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nt Control  </w:t>
            </w:r>
          </w:p>
        </w:tc>
      </w:tr>
      <w:tr w:rsidR="00A71976" w:rsidRPr="0023565E" w:rsidTr="00A9231A">
        <w:tc>
          <w:tcPr>
            <w:tcW w:w="1008" w:type="dxa"/>
            <w:vMerge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A96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6" w:type="dxa"/>
          </w:tcPr>
          <w:p w:rsidR="00A71976" w:rsidRPr="006E6A59" w:rsidRDefault="00A71976" w:rsidP="00A9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Nature, Purpose of  Controlling </w:t>
            </w:r>
          </w:p>
        </w:tc>
      </w:tr>
      <w:tr w:rsidR="00A71976" w:rsidRPr="0023565E" w:rsidTr="00A9231A">
        <w:tc>
          <w:tcPr>
            <w:tcW w:w="1008" w:type="dxa"/>
            <w:vMerge w:val="restart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82A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00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A96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6" w:type="dxa"/>
          </w:tcPr>
          <w:p w:rsidR="00A71976" w:rsidRPr="006E6A59" w:rsidRDefault="00A71976" w:rsidP="00A9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Process o</w:t>
            </w: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>f Controlling</w:t>
            </w:r>
          </w:p>
        </w:tc>
      </w:tr>
      <w:tr w:rsidR="00A71976" w:rsidRPr="0023565E" w:rsidTr="00A9231A">
        <w:tc>
          <w:tcPr>
            <w:tcW w:w="1008" w:type="dxa"/>
            <w:vMerge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A96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6" w:type="dxa"/>
          </w:tcPr>
          <w:p w:rsidR="00A71976" w:rsidRPr="006E6A59" w:rsidRDefault="00A71976" w:rsidP="00A9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Kinds o</w:t>
            </w: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>f Control System</w:t>
            </w:r>
          </w:p>
        </w:tc>
      </w:tr>
      <w:tr w:rsidR="00A71976" w:rsidRPr="0023565E" w:rsidTr="00A9231A">
        <w:tc>
          <w:tcPr>
            <w:tcW w:w="1008" w:type="dxa"/>
            <w:vMerge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A96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6" w:type="dxa"/>
          </w:tcPr>
          <w:p w:rsidR="00A71976" w:rsidRPr="006E6A59" w:rsidRDefault="00A71976" w:rsidP="00A9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</w:p>
        </w:tc>
      </w:tr>
      <w:tr w:rsidR="00A71976" w:rsidRPr="0023565E" w:rsidTr="00A9231A">
        <w:tc>
          <w:tcPr>
            <w:tcW w:w="1008" w:type="dxa"/>
            <w:vMerge w:val="restart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82A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00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A96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6966" w:type="dxa"/>
          </w:tcPr>
          <w:p w:rsidR="00A71976" w:rsidRPr="006E6A59" w:rsidRDefault="00A71976" w:rsidP="00A9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Prerequisites o</w:t>
            </w: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>f Effective Control System</w:t>
            </w:r>
          </w:p>
        </w:tc>
      </w:tr>
      <w:tr w:rsidR="00A71976" w:rsidRPr="0023565E" w:rsidTr="00A9231A">
        <w:tc>
          <w:tcPr>
            <w:tcW w:w="1008" w:type="dxa"/>
            <w:vMerge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A96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6966" w:type="dxa"/>
          </w:tcPr>
          <w:p w:rsidR="00A71976" w:rsidRPr="006E6A59" w:rsidRDefault="00A71976" w:rsidP="00A9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Resistance t</w:t>
            </w: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>o Control</w:t>
            </w:r>
          </w:p>
        </w:tc>
      </w:tr>
      <w:tr w:rsidR="00A71976" w:rsidRPr="0023565E" w:rsidTr="00A9231A">
        <w:tc>
          <w:tcPr>
            <w:tcW w:w="1008" w:type="dxa"/>
            <w:vMerge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A96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6966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Assignment</w:t>
            </w:r>
          </w:p>
        </w:tc>
      </w:tr>
      <w:tr w:rsidR="00A71976" w:rsidRPr="0023565E" w:rsidTr="00A9231A">
        <w:tc>
          <w:tcPr>
            <w:tcW w:w="1008" w:type="dxa"/>
            <w:vMerge w:val="restart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82A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800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A96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6966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>Controlling Techniques</w:t>
            </w:r>
          </w:p>
        </w:tc>
      </w:tr>
      <w:tr w:rsidR="00A71976" w:rsidRPr="0023565E" w:rsidTr="00A9231A">
        <w:tc>
          <w:tcPr>
            <w:tcW w:w="1008" w:type="dxa"/>
            <w:vMerge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A96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6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A59">
              <w:rPr>
                <w:rFonts w:ascii="Times New Roman" w:hAnsi="Times New Roman" w:cs="Times New Roman"/>
                <w:sz w:val="28"/>
                <w:szCs w:val="28"/>
              </w:rPr>
              <w:t>Social Audit</w:t>
            </w:r>
          </w:p>
        </w:tc>
      </w:tr>
      <w:tr w:rsidR="00A71976" w:rsidRPr="0023565E" w:rsidTr="00A9231A">
        <w:tc>
          <w:tcPr>
            <w:tcW w:w="1008" w:type="dxa"/>
            <w:vMerge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7197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A969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6" w:type="dxa"/>
          </w:tcPr>
          <w:p w:rsidR="00A71976" w:rsidRPr="006E2046" w:rsidRDefault="00A71976" w:rsidP="00A9231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</w:p>
        </w:tc>
      </w:tr>
    </w:tbl>
    <w:p w:rsidR="008B11A1" w:rsidRDefault="008B11A1"/>
    <w:sectPr w:rsidR="008B1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1976"/>
    <w:rsid w:val="008B11A1"/>
    <w:rsid w:val="00A7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2017-12-11T05:25:00Z</dcterms:created>
  <dcterms:modified xsi:type="dcterms:W3CDTF">2017-12-11T05:26:00Z</dcterms:modified>
</cp:coreProperties>
</file>